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82" w:rsidRDefault="00CD5882" w:rsidP="000B14BE">
      <w:pPr>
        <w:ind w:right="4393"/>
        <w:rPr>
          <w:lang w:val="es-ES_tradnl"/>
        </w:rPr>
      </w:pPr>
    </w:p>
    <w:p w:rsidR="003B124C" w:rsidRPr="00815EF8" w:rsidRDefault="00DE3424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DE3424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CD5882" w:rsidRDefault="00924086" w:rsidP="00CD5882">
                  <w:r>
                    <w:t xml:space="preserve">LIMPIEZA FIN DE OBRA UNIFAMILIAR </w:t>
                  </w:r>
                </w:p>
                <w:p w:rsidR="00CD5882" w:rsidRDefault="00924086" w:rsidP="00CD5882">
                  <w:r>
                    <w:t>C/ROCIO 63</w:t>
                  </w:r>
                </w:p>
                <w:p w:rsidR="00CD5882" w:rsidRDefault="00CD5882" w:rsidP="00CD5882">
                  <w:r>
                    <w:t xml:space="preserve"> MÁLAGA</w:t>
                  </w:r>
                </w:p>
                <w:p w:rsidR="00924086" w:rsidRDefault="00924086" w:rsidP="00CD5882"/>
                <w:p w:rsidR="00CD5882" w:rsidRDefault="00924086" w:rsidP="00CD5882">
                  <w:r>
                    <w:t>A/A: Inmaculada Cubillo</w:t>
                  </w:r>
                  <w:r w:rsidR="00CD5882">
                    <w:t> </w:t>
                  </w:r>
                </w:p>
                <w:p w:rsidR="00775074" w:rsidRDefault="00924086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636460921</w:t>
                  </w:r>
                </w:p>
                <w:p w:rsidR="00DA2697" w:rsidRDefault="00DE342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7" w:history="1">
                    <w:r w:rsidR="00924086" w:rsidRPr="00BE23DE">
                      <w:rPr>
                        <w:rStyle w:val="Hipervnculo"/>
                        <w:b/>
                        <w:sz w:val="18"/>
                      </w:rPr>
                      <w:t>icubillosantos@gmail.com</w:t>
                    </w:r>
                  </w:hyperlink>
                </w:p>
                <w:p w:rsidR="00924086" w:rsidRDefault="0092408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CD5882" w:rsidRDefault="00CD5882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924086">
        <w:rPr>
          <w:rFonts w:ascii="Arial Narrow" w:hAnsi="Arial Narrow"/>
          <w:sz w:val="22"/>
          <w:lang w:val="es-ES_tradnl"/>
        </w:rPr>
        <w:t>22</w:t>
      </w:r>
      <w:r w:rsidR="00775074">
        <w:rPr>
          <w:rFonts w:ascii="Arial Narrow" w:hAnsi="Arial Narrow"/>
          <w:sz w:val="22"/>
          <w:lang w:val="es-ES_tradnl"/>
        </w:rPr>
        <w:t xml:space="preserve"> de Mayo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DE3424" w:rsidP="00D7694A">
      <w:pPr>
        <w:ind w:right="4393"/>
        <w:jc w:val="center"/>
        <w:rPr>
          <w:lang w:val="es-ES_tradnl"/>
        </w:rPr>
      </w:pPr>
      <w:r>
        <w:rPr>
          <w:noProof/>
        </w:rPr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924086" w:rsidRDefault="00924086" w:rsidP="00924086">
                  <w:r>
                    <w:t xml:space="preserve">LIMPIEZA FIN DE OBRA UNIFAMILIAR </w:t>
                  </w:r>
                </w:p>
                <w:p w:rsidR="00924086" w:rsidRDefault="00924086" w:rsidP="00924086">
                  <w:r>
                    <w:t>C/ROCIO 63</w:t>
                  </w:r>
                </w:p>
                <w:p w:rsidR="00924086" w:rsidRDefault="00924086" w:rsidP="00924086">
                  <w:r>
                    <w:t xml:space="preserve"> MÁLAGA</w:t>
                  </w:r>
                </w:p>
                <w:p w:rsidR="00924086" w:rsidRDefault="00924086" w:rsidP="00924086"/>
                <w:p w:rsidR="00924086" w:rsidRDefault="00924086" w:rsidP="00924086">
                  <w:r>
                    <w:t>A/A: Inmaculada Cubillo </w:t>
                  </w:r>
                </w:p>
                <w:p w:rsidR="00924086" w:rsidRDefault="00924086" w:rsidP="0092408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636460921</w:t>
                  </w:r>
                </w:p>
                <w:p w:rsidR="00924086" w:rsidRDefault="00DE3424" w:rsidP="00924086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0" w:history="1">
                    <w:r w:rsidR="00924086" w:rsidRPr="00BE23DE">
                      <w:rPr>
                        <w:rStyle w:val="Hipervnculo"/>
                        <w:b/>
                        <w:sz w:val="18"/>
                      </w:rPr>
                      <w:t>icubillosantos@gmail.com</w:t>
                    </w:r>
                  </w:hyperlink>
                </w:p>
                <w:p w:rsidR="00924086" w:rsidRDefault="00924086" w:rsidP="0092408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924086">
        <w:rPr>
          <w:i/>
          <w:lang w:val="es-ES_tradnl"/>
        </w:rPr>
        <w:t>22</w:t>
      </w:r>
      <w:r w:rsidR="005C75EE">
        <w:rPr>
          <w:i/>
          <w:lang w:val="es-ES_tradnl"/>
        </w:rPr>
        <w:t xml:space="preserve"> </w:t>
      </w:r>
      <w:r w:rsidR="00775074">
        <w:rPr>
          <w:i/>
          <w:lang w:val="es-ES_tradnl"/>
        </w:rPr>
        <w:t>de Mayo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657CC6">
        <w:t>Nº.MAJ24031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  <w:r w:rsidR="00924086">
        <w:t>FIN DE OBRA</w:t>
      </w:r>
    </w:p>
    <w:p w:rsidR="00EE0368" w:rsidRPr="007F5110" w:rsidRDefault="00EE0368" w:rsidP="007F5110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</w:t>
      </w:r>
      <w:r>
        <w:rPr>
          <w:b/>
        </w:rPr>
        <w:t xml:space="preserve">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924086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LIMPIEZA  A REALIZAR LOS DIAS 11 Y 12 DE JUNIO</w:t>
      </w:r>
    </w:p>
    <w:p w:rsidR="009037AD" w:rsidRPr="00924086" w:rsidRDefault="00924086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y retirada de restos de obra en la vivienda unifamiliar consistente en:</w:t>
      </w:r>
    </w:p>
    <w:p w:rsidR="00924086" w:rsidRPr="00924086" w:rsidRDefault="00924086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suelos de toda la vivienda y  suelos exteriores.</w:t>
      </w:r>
    </w:p>
    <w:p w:rsidR="00924086" w:rsidRPr="00CD5882" w:rsidRDefault="00924086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las escaleras interiores y exteriores</w:t>
      </w:r>
    </w:p>
    <w:p w:rsidR="00CD5882" w:rsidRPr="00924086" w:rsidRDefault="00924086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los</w:t>
      </w:r>
      <w:r w:rsidR="00CD5882">
        <w:rPr>
          <w:rFonts w:ascii="Arial" w:hAnsi="Arial" w:cs="Arial"/>
        </w:rPr>
        <w:t xml:space="preserve"> baño</w:t>
      </w:r>
      <w:r>
        <w:rPr>
          <w:rFonts w:ascii="Arial" w:hAnsi="Arial" w:cs="Arial"/>
        </w:rPr>
        <w:t>s.</w:t>
      </w:r>
    </w:p>
    <w:p w:rsidR="00924086" w:rsidRPr="00924086" w:rsidRDefault="00924086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la cocina, habitaciones, etc.</w:t>
      </w:r>
    </w:p>
    <w:p w:rsidR="00924086" w:rsidRPr="00924086" w:rsidRDefault="00924086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del mobiliario que se encuentre en la vivienda.</w:t>
      </w:r>
    </w:p>
    <w:p w:rsidR="00924086" w:rsidRPr="00CD5882" w:rsidRDefault="00924086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del ascensor.</w:t>
      </w:r>
    </w:p>
    <w:p w:rsidR="00CD5882" w:rsidRPr="00924086" w:rsidRDefault="00924086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puertas interiores y exteriores.</w:t>
      </w:r>
    </w:p>
    <w:p w:rsidR="00924086" w:rsidRPr="00CD5882" w:rsidRDefault="00924086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ventanas, etc</w:t>
      </w:r>
      <w:r w:rsidR="00F56180">
        <w:rPr>
          <w:rFonts w:ascii="Arial" w:hAnsi="Arial" w:cs="Arial"/>
        </w:rPr>
        <w:t>.</w:t>
      </w:r>
    </w:p>
    <w:p w:rsidR="00CD5882" w:rsidRPr="00CD5882" w:rsidRDefault="00CD5882" w:rsidP="00DF5B19">
      <w:pPr>
        <w:ind w:left="720"/>
        <w:rPr>
          <w:rFonts w:ascii="Arial" w:hAnsi="Arial" w:cs="Arial"/>
          <w:b/>
          <w:u w:val="single"/>
        </w:rPr>
      </w:pPr>
    </w:p>
    <w:p w:rsidR="00CD5882" w:rsidRPr="007F5110" w:rsidRDefault="00CD5882" w:rsidP="00CD5882">
      <w:pPr>
        <w:ind w:left="720"/>
        <w:rPr>
          <w:rFonts w:ascii="Arial" w:hAnsi="Arial" w:cs="Arial"/>
          <w:b/>
          <w:u w:val="single"/>
        </w:rPr>
      </w:pPr>
    </w:p>
    <w:p w:rsidR="007F5110" w:rsidRDefault="007F5110" w:rsidP="00EE0368">
      <w:pPr>
        <w:pStyle w:val="Textocomentario"/>
        <w:tabs>
          <w:tab w:val="right" w:leader="dot" w:pos="8504"/>
        </w:tabs>
        <w:rPr>
          <w:b/>
        </w:rPr>
      </w:pPr>
    </w:p>
    <w:p w:rsidR="009B5186" w:rsidRPr="00F56180" w:rsidRDefault="00924086" w:rsidP="00F56180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ESTIMADO……………………………………………………………….……1250</w:t>
      </w:r>
      <w:r w:rsidR="00CD5882">
        <w:rPr>
          <w:b/>
        </w:rPr>
        <w:t>.00 €</w:t>
      </w:r>
    </w:p>
    <w:p w:rsidR="00A50BDB" w:rsidRPr="00E36743" w:rsidRDefault="00A50BDB" w:rsidP="00A50BDB">
      <w:pPr>
        <w:pStyle w:val="Prrafodelista"/>
        <w:tabs>
          <w:tab w:val="right" w:leader="dot" w:pos="8504"/>
        </w:tabs>
        <w:jc w:val="both"/>
      </w:pPr>
    </w:p>
    <w:p w:rsidR="00A50BDB" w:rsidRPr="000F6047" w:rsidRDefault="00A50BDB" w:rsidP="00A50BDB">
      <w:pPr>
        <w:tabs>
          <w:tab w:val="right" w:leader="dot" w:pos="8504"/>
        </w:tabs>
        <w:jc w:val="both"/>
      </w:pPr>
    </w:p>
    <w:p w:rsidR="00A50BDB" w:rsidRDefault="002A240B" w:rsidP="00A50BDB">
      <w:pPr>
        <w:tabs>
          <w:tab w:val="left" w:pos="5280"/>
        </w:tabs>
      </w:pPr>
      <w:r>
        <w:t>NOTA:</w:t>
      </w:r>
    </w:p>
    <w:p w:rsidR="00F56180" w:rsidRDefault="00F56180" w:rsidP="00A50BDB">
      <w:pPr>
        <w:tabs>
          <w:tab w:val="left" w:pos="5280"/>
        </w:tabs>
      </w:pPr>
      <w:r>
        <w:t>EL PRECIO ESTIMADO ES MERAMENTE INFORMATIVO.</w:t>
      </w:r>
    </w:p>
    <w:p w:rsidR="00F56180" w:rsidRDefault="00F56180" w:rsidP="00A50BDB">
      <w:pPr>
        <w:tabs>
          <w:tab w:val="left" w:pos="5280"/>
        </w:tabs>
      </w:pPr>
    </w:p>
    <w:p w:rsidR="002A240B" w:rsidRDefault="00924086" w:rsidP="00A50BDB">
      <w:pPr>
        <w:tabs>
          <w:tab w:val="left" w:pos="5280"/>
        </w:tabs>
      </w:pPr>
      <w:r>
        <w:t xml:space="preserve">EL PRECIO FINAL DEPENDERA DE LAS HORAS INVERTIDAS AL FINAL DE DICHO TRABAJO, </w:t>
      </w:r>
      <w:r w:rsidR="00657CC6">
        <w:t>PUDIENDOSE VERSE AFECTADO TANTO AL ALZA COMO A LA BAJA.</w:t>
      </w:r>
    </w:p>
    <w:p w:rsidR="00657CC6" w:rsidRDefault="00657CC6" w:rsidP="00A50BDB">
      <w:pPr>
        <w:tabs>
          <w:tab w:val="left" w:pos="5280"/>
        </w:tabs>
      </w:pPr>
    </w:p>
    <w:p w:rsidR="00657CC6" w:rsidRDefault="00657CC6" w:rsidP="00A50BDB">
      <w:pPr>
        <w:tabs>
          <w:tab w:val="left" w:pos="5280"/>
        </w:tabs>
      </w:pPr>
    </w:p>
    <w:p w:rsidR="00F56180" w:rsidRDefault="00F56180" w:rsidP="00A50BDB">
      <w:pPr>
        <w:tabs>
          <w:tab w:val="left" w:pos="5280"/>
        </w:tabs>
      </w:pPr>
      <w:r>
        <w:t>PRECIO HORA: 17.00 € +  IVA Y POR PERSONA</w:t>
      </w:r>
    </w:p>
    <w:p w:rsidR="00F56180" w:rsidRPr="00A50BDB" w:rsidRDefault="00F56180" w:rsidP="00A50BDB">
      <w:pPr>
        <w:tabs>
          <w:tab w:val="left" w:pos="5280"/>
        </w:tabs>
      </w:pPr>
      <w:r>
        <w:t xml:space="preserve">PRECIO HORA CON MAQUINARIA: 20 € + IVA </w:t>
      </w:r>
    </w:p>
    <w:sectPr w:rsidR="00F56180" w:rsidRPr="00A50BDB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DBE" w:rsidRDefault="00171DBE">
      <w:r>
        <w:separator/>
      </w:r>
    </w:p>
  </w:endnote>
  <w:endnote w:type="continuationSeparator" w:id="1">
    <w:p w:rsidR="00171DBE" w:rsidRDefault="00171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DBE" w:rsidRDefault="00171DBE">
      <w:r>
        <w:separator/>
      </w:r>
    </w:p>
  </w:footnote>
  <w:footnote w:type="continuationSeparator" w:id="1">
    <w:p w:rsidR="00171DBE" w:rsidRDefault="00171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71DBE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A240B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2CD6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4323"/>
    <w:rsid w:val="00627249"/>
    <w:rsid w:val="00627A3D"/>
    <w:rsid w:val="0064185A"/>
    <w:rsid w:val="006462E3"/>
    <w:rsid w:val="00646378"/>
    <w:rsid w:val="00657CC6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2109"/>
    <w:rsid w:val="007507B3"/>
    <w:rsid w:val="007539C8"/>
    <w:rsid w:val="00755C77"/>
    <w:rsid w:val="00775074"/>
    <w:rsid w:val="007843B0"/>
    <w:rsid w:val="00792903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7F5110"/>
    <w:rsid w:val="00813002"/>
    <w:rsid w:val="00815EF8"/>
    <w:rsid w:val="00817665"/>
    <w:rsid w:val="008217D7"/>
    <w:rsid w:val="00831F47"/>
    <w:rsid w:val="00832AA5"/>
    <w:rsid w:val="00836FA2"/>
    <w:rsid w:val="00844B8A"/>
    <w:rsid w:val="00851433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24086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A4F52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407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59FC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D5882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A2697"/>
    <w:rsid w:val="00DD65CF"/>
    <w:rsid w:val="00DE31DD"/>
    <w:rsid w:val="00DE322F"/>
    <w:rsid w:val="00DE3424"/>
    <w:rsid w:val="00DE5089"/>
    <w:rsid w:val="00DF0684"/>
    <w:rsid w:val="00DF5B19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62F00"/>
    <w:rsid w:val="00E70C47"/>
    <w:rsid w:val="00E77ADF"/>
    <w:rsid w:val="00E80794"/>
    <w:rsid w:val="00E82050"/>
    <w:rsid w:val="00E9384B"/>
    <w:rsid w:val="00E93F05"/>
    <w:rsid w:val="00E95522"/>
    <w:rsid w:val="00EA39D7"/>
    <w:rsid w:val="00EA6330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56180"/>
    <w:rsid w:val="00F600B3"/>
    <w:rsid w:val="00F60576"/>
    <w:rsid w:val="00F64AAB"/>
    <w:rsid w:val="00F66259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ubillosantos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cubillosanto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372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42</cp:revision>
  <cp:lastPrinted>2024-05-24T07:59:00Z</cp:lastPrinted>
  <dcterms:created xsi:type="dcterms:W3CDTF">2021-09-10T06:32:00Z</dcterms:created>
  <dcterms:modified xsi:type="dcterms:W3CDTF">2024-05-24T08:00:00Z</dcterms:modified>
</cp:coreProperties>
</file>