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982EC2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982EC2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61613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PRV PREVENCION</w:t>
                  </w:r>
                </w:p>
                <w:p w:rsidR="00A50BDB" w:rsidRDefault="0061613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HERNAN HESSE 5 - 3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616133">
                    <w:rPr>
                      <w:b/>
                      <w:sz w:val="18"/>
                    </w:rPr>
                    <w:t xml:space="preserve">/A: Jesús García </w:t>
                  </w:r>
                </w:p>
                <w:p w:rsidR="00CE448B" w:rsidRDefault="0061613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Telef.:647464695</w:t>
                  </w:r>
                </w:p>
                <w:p w:rsidR="00310AF3" w:rsidRDefault="00982EC2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7" w:history="1">
                    <w:r w:rsidR="00616133" w:rsidRPr="00363B0E">
                      <w:rPr>
                        <w:rStyle w:val="Hipervnculo"/>
                        <w:rFonts w:ascii="ArialMT" w:hAnsi="ArialMT" w:cs="ArialMT"/>
                      </w:rPr>
                      <w:t>j.garcia@prvprevencion.com</w:t>
                    </w:r>
                  </w:hyperlink>
                </w:p>
                <w:p w:rsidR="00616133" w:rsidRDefault="0061613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0838E7">
        <w:rPr>
          <w:rFonts w:ascii="Arial Narrow" w:hAnsi="Arial Narrow"/>
          <w:sz w:val="22"/>
          <w:lang w:val="es-ES_tradnl"/>
        </w:rPr>
        <w:t xml:space="preserve">06 </w:t>
      </w:r>
      <w:r w:rsidR="00CE448B">
        <w:rPr>
          <w:rFonts w:ascii="Arial Narrow" w:hAnsi="Arial Narrow"/>
          <w:sz w:val="22"/>
          <w:lang w:val="es-ES_tradnl"/>
        </w:rPr>
        <w:t>de Septiembre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982EC2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616133" w:rsidRDefault="00616133" w:rsidP="0061613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PRV PREVENCION</w:t>
                  </w:r>
                </w:p>
                <w:p w:rsidR="00616133" w:rsidRDefault="00616133" w:rsidP="0061613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HERNAN HESSE 5 - 3</w:t>
                  </w:r>
                </w:p>
                <w:p w:rsidR="00616133" w:rsidRDefault="00616133" w:rsidP="0061613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616133" w:rsidRDefault="00616133" w:rsidP="0061613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616133" w:rsidRDefault="00616133" w:rsidP="0061613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Jesús García </w:t>
                  </w:r>
                </w:p>
                <w:p w:rsidR="00616133" w:rsidRDefault="00616133" w:rsidP="0061613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Telef.:647464695</w:t>
                  </w:r>
                </w:p>
                <w:p w:rsidR="00616133" w:rsidRDefault="00982EC2" w:rsidP="00616133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0" w:history="1">
                    <w:r w:rsidR="00616133" w:rsidRPr="00363B0E">
                      <w:rPr>
                        <w:rStyle w:val="Hipervnculo"/>
                        <w:rFonts w:ascii="ArialMT" w:hAnsi="ArialMT" w:cs="ArialMT"/>
                      </w:rPr>
                      <w:t>j.garcia@prvprevencion.com</w:t>
                    </w:r>
                  </w:hyperlink>
                </w:p>
                <w:p w:rsidR="00616133" w:rsidRDefault="00616133" w:rsidP="00616133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0838E7">
        <w:rPr>
          <w:i/>
          <w:lang w:val="es-ES_tradnl"/>
        </w:rPr>
        <w:t>06</w:t>
      </w:r>
      <w:r w:rsidR="005C75EE">
        <w:rPr>
          <w:i/>
          <w:lang w:val="es-ES_tradnl"/>
        </w:rPr>
        <w:t xml:space="preserve"> </w:t>
      </w:r>
      <w:r w:rsidR="000838E7">
        <w:rPr>
          <w:i/>
          <w:lang w:val="es-ES_tradnl"/>
        </w:rPr>
        <w:t>de S</w:t>
      </w:r>
      <w:r w:rsidR="00CE448B">
        <w:rPr>
          <w:i/>
          <w:lang w:val="es-ES_tradnl"/>
        </w:rPr>
        <w:t>eptiembre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616133">
        <w:t>Nº.MAJ00197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E1162C">
        <w:t>OPCION 2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E1162C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DOS</w:t>
      </w:r>
      <w:r w:rsidR="00616133">
        <w:rPr>
          <w:rFonts w:ascii="Arial" w:hAnsi="Arial" w:cs="Arial"/>
          <w:b/>
          <w:u w:val="single"/>
        </w:rPr>
        <w:t xml:space="preserve"> </w:t>
      </w:r>
      <w:r w:rsidR="00775074">
        <w:rPr>
          <w:rFonts w:ascii="Arial" w:hAnsi="Arial" w:cs="Arial"/>
          <w:b/>
          <w:u w:val="single"/>
        </w:rPr>
        <w:t xml:space="preserve">VECES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616133">
        <w:rPr>
          <w:rFonts w:ascii="Arial" w:hAnsi="Arial" w:cs="Arial"/>
          <w:b/>
          <w:u w:val="single"/>
        </w:rPr>
        <w:t xml:space="preserve"> 2</w:t>
      </w:r>
      <w:r w:rsidR="00CE448B">
        <w:rPr>
          <w:rFonts w:ascii="Arial" w:hAnsi="Arial" w:cs="Arial"/>
          <w:b/>
          <w:u w:val="single"/>
        </w:rPr>
        <w:t xml:space="preserve">  HORA</w:t>
      </w:r>
      <w:r w:rsidR="00616133">
        <w:rPr>
          <w:rFonts w:ascii="Arial" w:hAnsi="Arial" w:cs="Arial"/>
          <w:b/>
          <w:u w:val="single"/>
        </w:rPr>
        <w:t>S</w:t>
      </w:r>
      <w:r w:rsidR="00775074">
        <w:rPr>
          <w:rFonts w:ascii="Arial" w:hAnsi="Arial" w:cs="Arial"/>
          <w:b/>
          <w:u w:val="single"/>
        </w:rPr>
        <w:t xml:space="preserve"> POR SERVICIO</w:t>
      </w:r>
      <w:r>
        <w:rPr>
          <w:rFonts w:ascii="Arial" w:hAnsi="Arial" w:cs="Arial"/>
          <w:b/>
          <w:u w:val="single"/>
        </w:rPr>
        <w:t xml:space="preserve"> (Lunes y Viernes)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</w:t>
      </w:r>
      <w:r w:rsidR="00E1162C">
        <w:rPr>
          <w:rFonts w:ascii="Arial" w:hAnsi="Arial" w:cs="Arial"/>
        </w:rPr>
        <w:t xml:space="preserve"> y consultas medicas.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616133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</w:t>
      </w:r>
    </w:p>
    <w:p w:rsidR="00616133" w:rsidRPr="000838E7" w:rsidRDefault="00616133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los cristales interiores.</w:t>
      </w:r>
    </w:p>
    <w:p w:rsidR="000838E7" w:rsidRPr="00E1162C" w:rsidRDefault="000838E7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repaso de los aseos (miércoles)</w:t>
      </w:r>
    </w:p>
    <w:p w:rsidR="00E1162C" w:rsidRPr="00BE508F" w:rsidRDefault="00E1162C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ventanas.</w:t>
      </w:r>
    </w:p>
    <w:p w:rsidR="00616133" w:rsidRDefault="00616133" w:rsidP="008F5407">
      <w:pPr>
        <w:rPr>
          <w:rFonts w:ascii="Arial" w:hAnsi="Arial" w:cs="Arial"/>
          <w:b/>
          <w:u w:val="single"/>
        </w:rPr>
      </w:pPr>
    </w:p>
    <w:p w:rsidR="00E1162C" w:rsidRDefault="00E1162C" w:rsidP="008F5407">
      <w:pPr>
        <w:rPr>
          <w:rFonts w:ascii="Arial" w:hAnsi="Arial" w:cs="Arial"/>
          <w:b/>
          <w:u w:val="single"/>
        </w:rPr>
      </w:pPr>
    </w:p>
    <w:p w:rsidR="00E1162C" w:rsidRDefault="00E1162C" w:rsidP="008F5407">
      <w:pPr>
        <w:rPr>
          <w:rFonts w:ascii="Arial" w:hAnsi="Arial" w:cs="Arial"/>
          <w:b/>
          <w:u w:val="single"/>
        </w:rPr>
      </w:pPr>
    </w:p>
    <w:p w:rsidR="00EE0368" w:rsidRPr="00616133" w:rsidRDefault="00616133" w:rsidP="00616133">
      <w:pPr>
        <w:pStyle w:val="Prrafodelista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SEMESTRAL.</w:t>
      </w:r>
    </w:p>
    <w:p w:rsidR="00EE0368" w:rsidRPr="00616133" w:rsidRDefault="00616133" w:rsidP="00616133">
      <w:pPr>
        <w:pStyle w:val="Textocomentario"/>
        <w:numPr>
          <w:ilvl w:val="0"/>
          <w:numId w:val="30"/>
        </w:numPr>
        <w:tabs>
          <w:tab w:val="right" w:leader="dot" w:pos="8504"/>
        </w:tabs>
        <w:rPr>
          <w:b/>
        </w:rPr>
      </w:pPr>
      <w:r>
        <w:rPr>
          <w:rFonts w:ascii="Arial" w:hAnsi="Arial" w:cs="Arial"/>
        </w:rPr>
        <w:t>Limpieza rotativa de las ventanas por ambos lados.</w:t>
      </w:r>
    </w:p>
    <w:p w:rsidR="00616133" w:rsidRDefault="00616133" w:rsidP="00616133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CE448B" w:rsidRDefault="00E1162C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0838E7">
        <w:rPr>
          <w:b/>
        </w:rPr>
        <w:t>………………………………………………………………………390.0</w:t>
      </w:r>
      <w:r>
        <w:rPr>
          <w:b/>
        </w:rPr>
        <w:t>0 €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E1162C" w:rsidRDefault="00310AF3" w:rsidP="007507B3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616133">
        <w:rPr>
          <w:b/>
          <w:sz w:val="16"/>
          <w:szCs w:val="16"/>
        </w:rPr>
        <w:t xml:space="preserve"> </w:t>
      </w:r>
      <w:r w:rsidR="00616133" w:rsidRPr="00616133">
        <w:rPr>
          <w:b/>
          <w:sz w:val="24"/>
          <w:szCs w:val="24"/>
        </w:rPr>
        <w:t>2</w:t>
      </w:r>
      <w:r w:rsidR="00616133">
        <w:rPr>
          <w:b/>
          <w:sz w:val="22"/>
          <w:szCs w:val="22"/>
        </w:rPr>
        <w:t xml:space="preserve"> HORAS </w:t>
      </w:r>
      <w:r w:rsidR="00B81E6E">
        <w:rPr>
          <w:b/>
          <w:sz w:val="22"/>
          <w:szCs w:val="22"/>
        </w:rPr>
        <w:t xml:space="preserve"> </w:t>
      </w:r>
      <w:r w:rsidR="000838E7">
        <w:rPr>
          <w:b/>
          <w:sz w:val="22"/>
          <w:szCs w:val="22"/>
        </w:rPr>
        <w:t>POR SERVICIO  TRES</w:t>
      </w:r>
      <w:r w:rsidR="00E1162C">
        <w:rPr>
          <w:b/>
          <w:sz w:val="22"/>
          <w:szCs w:val="22"/>
        </w:rPr>
        <w:t xml:space="preserve"> </w:t>
      </w:r>
      <w:r w:rsidR="00775074">
        <w:rPr>
          <w:b/>
          <w:sz w:val="22"/>
          <w:szCs w:val="22"/>
        </w:rPr>
        <w:t xml:space="preserve">VECES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</w:t>
      </w:r>
      <w:r w:rsidR="00E1162C">
        <w:rPr>
          <w:b/>
          <w:sz w:val="22"/>
          <w:szCs w:val="22"/>
        </w:rPr>
        <w:t xml:space="preserve"> </w:t>
      </w:r>
    </w:p>
    <w:p w:rsidR="000838E7" w:rsidRDefault="000838E7" w:rsidP="007507B3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 como jabón de manos, papel higiénico, toallitas secamanos</w:t>
      </w:r>
    </w:p>
    <w:p w:rsidR="00A50BDB" w:rsidRPr="00A50BDB" w:rsidRDefault="00A50BDB" w:rsidP="00A50BDB"/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noProof/>
          <w:sz w:val="22"/>
          <w:szCs w:val="22"/>
        </w:rPr>
      </w:pPr>
      <w:r w:rsidRPr="00CE448B">
        <w:rPr>
          <w:b/>
          <w:noProof/>
          <w:sz w:val="22"/>
          <w:szCs w:val="22"/>
        </w:rPr>
        <w:t>NOTAS:</w:t>
      </w: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A50BDB" w:rsidRPr="000F6047" w:rsidRDefault="00A50BDB" w:rsidP="00E1162C">
      <w:pPr>
        <w:tabs>
          <w:tab w:val="left" w:pos="5280"/>
        </w:tabs>
      </w:pPr>
      <w:r>
        <w:tab/>
      </w: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726" w:rsidRDefault="00393726">
      <w:r>
        <w:separator/>
      </w:r>
    </w:p>
  </w:endnote>
  <w:endnote w:type="continuationSeparator" w:id="1">
    <w:p w:rsidR="00393726" w:rsidRDefault="0039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726" w:rsidRDefault="00393726">
      <w:r>
        <w:separator/>
      </w:r>
    </w:p>
  </w:footnote>
  <w:footnote w:type="continuationSeparator" w:id="1">
    <w:p w:rsidR="00393726" w:rsidRDefault="00393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BA66C5"/>
    <w:multiLevelType w:val="hybridMultilevel"/>
    <w:tmpl w:val="BDB2E1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55E0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9"/>
  </w:num>
  <w:num w:numId="6">
    <w:abstractNumId w:val="16"/>
  </w:num>
  <w:num w:numId="7">
    <w:abstractNumId w:val="15"/>
  </w:num>
  <w:num w:numId="8">
    <w:abstractNumId w:val="27"/>
  </w:num>
  <w:num w:numId="9">
    <w:abstractNumId w:val="26"/>
  </w:num>
  <w:num w:numId="10">
    <w:abstractNumId w:val="5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24"/>
  </w:num>
  <w:num w:numId="16">
    <w:abstractNumId w:val="7"/>
  </w:num>
  <w:num w:numId="17">
    <w:abstractNumId w:val="12"/>
  </w:num>
  <w:num w:numId="18">
    <w:abstractNumId w:val="25"/>
  </w:num>
  <w:num w:numId="19">
    <w:abstractNumId w:val="17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29"/>
  </w:num>
  <w:num w:numId="25">
    <w:abstractNumId w:val="14"/>
  </w:num>
  <w:num w:numId="26">
    <w:abstractNumId w:val="6"/>
  </w:num>
  <w:num w:numId="27">
    <w:abstractNumId w:val="21"/>
  </w:num>
  <w:num w:numId="28">
    <w:abstractNumId w:val="20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749DE"/>
    <w:rsid w:val="000764B5"/>
    <w:rsid w:val="000838E7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0942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3726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0EF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16133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D2672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2EC2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423E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162C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2F8A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garcia@prvprevencion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.garcia@prvprevenc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308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40</cp:revision>
  <cp:lastPrinted>2024-09-06T09:58:00Z</cp:lastPrinted>
  <dcterms:created xsi:type="dcterms:W3CDTF">2021-09-10T06:32:00Z</dcterms:created>
  <dcterms:modified xsi:type="dcterms:W3CDTF">2024-09-06T10:00:00Z</dcterms:modified>
</cp:coreProperties>
</file>