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4C" w:rsidRPr="00815EF8" w:rsidRDefault="002D796F" w:rsidP="000B14BE">
      <w:pPr>
        <w:ind w:right="4393"/>
        <w:rPr>
          <w:lang w:val="es-ES_tradn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133985</wp:posOffset>
                </wp:positionV>
                <wp:extent cx="2322830" cy="1405890"/>
                <wp:effectExtent l="0" t="0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C44F9" w:rsidRPr="00E54C9F" w:rsidRDefault="000C44F9" w:rsidP="000C44F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SEDE MALAGA</w:t>
                            </w:r>
                          </w:p>
                          <w:p w:rsidR="000C44F9" w:rsidRPr="00E54C9F" w:rsidRDefault="000C44F9" w:rsidP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>Avd. de Barcelona , 17</w:t>
                            </w:r>
                          </w:p>
                          <w:p w:rsidR="000C44F9" w:rsidRPr="00E54C9F" w:rsidRDefault="00D7694A" w:rsidP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29009 Má</w:t>
                            </w:r>
                            <w:r w:rsidR="000C44F9" w:rsidRPr="00E54C9F">
                              <w:rPr>
                                <w:sz w:val="16"/>
                                <w:szCs w:val="16"/>
                              </w:rPr>
                              <w:t>laga</w:t>
                            </w:r>
                          </w:p>
                          <w:p w:rsidR="000C44F9" w:rsidRPr="00E54C9F" w:rsidRDefault="000C44F9" w:rsidP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619262813</w:t>
                            </w:r>
                          </w:p>
                          <w:p w:rsidR="000C44F9" w:rsidRDefault="000C44F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B14BE" w:rsidRPr="00E54C9F" w:rsidRDefault="000B14B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SEDE </w:t>
                            </w:r>
                            <w:r w:rsidR="00E54C9F" w:rsidRPr="00E54C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ALMERIA</w:t>
                            </w:r>
                          </w:p>
                          <w:p w:rsidR="003B124C" w:rsidRPr="00E54C9F" w:rsidRDefault="003B12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 xml:space="preserve">C/ </w:t>
                            </w:r>
                            <w:r w:rsidR="00BE6B5F" w:rsidRPr="00E54C9F">
                              <w:rPr>
                                <w:sz w:val="16"/>
                                <w:szCs w:val="16"/>
                              </w:rPr>
                              <w:t>Estaño 109 , Pol . Ind. Sector 20</w:t>
                            </w:r>
                          </w:p>
                          <w:p w:rsidR="003B124C" w:rsidRPr="00E54C9F" w:rsidRDefault="003B12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>0400</w:t>
                            </w:r>
                            <w:r w:rsidR="00BE6B5F" w:rsidRPr="00E54C9F"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  <w:r w:rsidRPr="00E54C9F">
                              <w:rPr>
                                <w:sz w:val="16"/>
                                <w:szCs w:val="16"/>
                              </w:rPr>
                              <w:t>Almeria</w:t>
                            </w:r>
                          </w:p>
                          <w:p w:rsidR="003B124C" w:rsidRDefault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950 225966 / 619262813 /657556785</w:t>
                            </w:r>
                          </w:p>
                          <w:p w:rsidR="003B124C" w:rsidRPr="00E54C9F" w:rsidRDefault="000C44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ventas</w:t>
                            </w:r>
                            <w:r w:rsidR="003B124C" w:rsidRPr="00E54C9F">
                              <w:rPr>
                                <w:sz w:val="18"/>
                                <w:szCs w:val="18"/>
                              </w:rPr>
                              <w:t>@limpiezasindalicas.com</w:t>
                            </w:r>
                          </w:p>
                          <w:p w:rsidR="000B14BE" w:rsidRPr="00E54C9F" w:rsidRDefault="000B14BE">
                            <w:pPr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54C9F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www.limpiezasindalicas.com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1.35pt;margin-top:10.55pt;width:182.9pt;height:110.7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    <v:textbox style="mso-fit-shape-to-text:t">
                  <w:txbxContent>
                    <w:p w:rsidR="000C44F9" w:rsidRPr="00E54C9F" w:rsidRDefault="000C44F9" w:rsidP="000C44F9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54C9F">
                        <w:rPr>
                          <w:b/>
                          <w:bCs/>
                          <w:sz w:val="16"/>
                          <w:szCs w:val="16"/>
                        </w:rPr>
                        <w:t>SEDE MALAGA</w:t>
                      </w:r>
                    </w:p>
                    <w:p w:rsidR="000C44F9" w:rsidRPr="00E54C9F" w:rsidRDefault="000C44F9" w:rsidP="000C44F9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>Avd. de Barcelona , 17</w:t>
                      </w:r>
                    </w:p>
                    <w:p w:rsidR="000C44F9" w:rsidRPr="00E54C9F" w:rsidRDefault="00D7694A" w:rsidP="000C44F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29009 Má</w:t>
                      </w:r>
                      <w:r w:rsidR="000C44F9" w:rsidRPr="00E54C9F">
                        <w:rPr>
                          <w:sz w:val="16"/>
                          <w:szCs w:val="16"/>
                        </w:rPr>
                        <w:t>laga</w:t>
                      </w:r>
                    </w:p>
                    <w:p w:rsidR="000C44F9" w:rsidRPr="00E54C9F" w:rsidRDefault="000C44F9" w:rsidP="000C44F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619262813</w:t>
                      </w:r>
                    </w:p>
                    <w:p w:rsidR="000C44F9" w:rsidRDefault="000C44F9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B14BE" w:rsidRPr="00E54C9F" w:rsidRDefault="000B14BE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54C9F">
                        <w:rPr>
                          <w:b/>
                          <w:bCs/>
                          <w:sz w:val="16"/>
                          <w:szCs w:val="16"/>
                        </w:rPr>
                        <w:t xml:space="preserve">SEDE </w:t>
                      </w:r>
                      <w:r w:rsidR="00E54C9F" w:rsidRPr="00E54C9F">
                        <w:rPr>
                          <w:b/>
                          <w:bCs/>
                          <w:sz w:val="16"/>
                          <w:szCs w:val="16"/>
                        </w:rPr>
                        <w:t>ALMERIA</w:t>
                      </w:r>
                    </w:p>
                    <w:p w:rsidR="003B124C" w:rsidRPr="00E54C9F" w:rsidRDefault="003B124C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 xml:space="preserve">C/ </w:t>
                      </w:r>
                      <w:r w:rsidR="00BE6B5F" w:rsidRPr="00E54C9F">
                        <w:rPr>
                          <w:sz w:val="16"/>
                          <w:szCs w:val="16"/>
                        </w:rPr>
                        <w:t>Estaño 109 , Pol . Ind. Sector 20</w:t>
                      </w:r>
                    </w:p>
                    <w:p w:rsidR="003B124C" w:rsidRPr="00E54C9F" w:rsidRDefault="003B124C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>0400</w:t>
                      </w:r>
                      <w:r w:rsidR="00BE6B5F" w:rsidRPr="00E54C9F">
                        <w:rPr>
                          <w:sz w:val="16"/>
                          <w:szCs w:val="16"/>
                        </w:rPr>
                        <w:t>9</w:t>
                      </w:r>
                      <w:r w:rsidRPr="00E54C9F">
                        <w:rPr>
                          <w:sz w:val="16"/>
                          <w:szCs w:val="16"/>
                        </w:rPr>
                        <w:t>Almeria</w:t>
                      </w:r>
                    </w:p>
                    <w:p w:rsidR="003B124C" w:rsidRDefault="000C44F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950 225966 / 619262813 /657556785</w:t>
                      </w:r>
                    </w:p>
                    <w:p w:rsidR="003B124C" w:rsidRPr="00E54C9F" w:rsidRDefault="000C44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ventas</w:t>
                      </w:r>
                      <w:r w:rsidR="003B124C" w:rsidRPr="00E54C9F">
                        <w:rPr>
                          <w:sz w:val="18"/>
                          <w:szCs w:val="18"/>
                        </w:rPr>
                        <w:t>@limpiezasindalicas.com</w:t>
                      </w:r>
                    </w:p>
                    <w:p w:rsidR="000B14BE" w:rsidRPr="00E54C9F" w:rsidRDefault="000B14BE">
                      <w:pPr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E54C9F">
                        <w:rPr>
                          <w:b/>
                          <w:color w:val="0070C0"/>
                          <w:sz w:val="18"/>
                          <w:szCs w:val="18"/>
                        </w:rPr>
                        <w:t>www.limpiezasindalicas.com</w:t>
                      </w:r>
                    </w:p>
                  </w:txbxContent>
                </v:textbox>
              </v:shape>
            </w:pict>
          </mc:Fallback>
        </mc:AlternateContent>
      </w:r>
    </w:p>
    <w:p w:rsidR="003B124C" w:rsidRDefault="002D796F">
      <w:pPr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95250</wp:posOffset>
                </wp:positionV>
                <wp:extent cx="2885440" cy="1172210"/>
                <wp:effectExtent l="0" t="0" r="0" b="889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60B" w:rsidRDefault="00FB2ADA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COMUNIDAD</w:t>
                            </w:r>
                            <w:r w:rsidR="004D060B">
                              <w:rPr>
                                <w:b/>
                                <w:sz w:val="18"/>
                              </w:rPr>
                              <w:t xml:space="preserve"> DE PROPIE</w:t>
                            </w:r>
                            <w:r w:rsidR="003569CC">
                              <w:rPr>
                                <w:b/>
                                <w:sz w:val="18"/>
                              </w:rPr>
                              <w:t>TARIOS CONJUNTO RESIDENCIAL EDIPSA ESPEÑUELAS</w:t>
                            </w:r>
                          </w:p>
                          <w:p w:rsidR="00D80797" w:rsidRDefault="00D80797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C/ ENRIQUE VAN DULKEN 7</w:t>
                            </w:r>
                          </w:p>
                          <w:p w:rsidR="002B2C4A" w:rsidRDefault="003569CC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CHURRIANA </w:t>
                            </w:r>
                            <w:r w:rsidR="0013677E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0C44F9">
                              <w:rPr>
                                <w:b/>
                                <w:sz w:val="18"/>
                              </w:rPr>
                              <w:t>MÁLAGA</w:t>
                            </w:r>
                          </w:p>
                          <w:p w:rsidR="002B2C4A" w:rsidRDefault="002B2C4A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B2C4A" w:rsidRDefault="000C44F9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 w:rsidR="004D060B">
                              <w:rPr>
                                <w:b/>
                                <w:sz w:val="18"/>
                              </w:rPr>
                              <w:t>/A D</w:t>
                            </w:r>
                            <w:r w:rsidR="003569CC">
                              <w:rPr>
                                <w:b/>
                                <w:sz w:val="18"/>
                              </w:rPr>
                              <w:t>.Paco Arias</w:t>
                            </w:r>
                          </w:p>
                          <w:p w:rsidR="002B2C4A" w:rsidRPr="00E11199" w:rsidRDefault="002B2C4A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FB2ADA" w:rsidRDefault="00FB2ADA" w:rsidP="00FB2AD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217.8pt;margin-top:7.5pt;width:227.2pt;height:9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    <v:textbox>
                  <w:txbxContent>
                    <w:p w:rsidR="004D060B" w:rsidRDefault="00FB2ADA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COMUNIDAD</w:t>
                      </w:r>
                      <w:r w:rsidR="004D060B">
                        <w:rPr>
                          <w:b/>
                          <w:sz w:val="18"/>
                        </w:rPr>
                        <w:t xml:space="preserve"> DE PROPIE</w:t>
                      </w:r>
                      <w:r w:rsidR="003569CC">
                        <w:rPr>
                          <w:b/>
                          <w:sz w:val="18"/>
                        </w:rPr>
                        <w:t>TARIOS CONJUNTO RESIDENCIAL EDIPSA ESPEÑUELAS</w:t>
                      </w:r>
                    </w:p>
                    <w:p w:rsidR="00D80797" w:rsidRDefault="00D80797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C/ ENRIQUE VAN DULKEN 7</w:t>
                      </w:r>
                    </w:p>
                    <w:p w:rsidR="002B2C4A" w:rsidRDefault="003569CC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CHURRIANA </w:t>
                      </w:r>
                      <w:r w:rsidR="0013677E">
                        <w:rPr>
                          <w:b/>
                          <w:sz w:val="18"/>
                        </w:rPr>
                        <w:t xml:space="preserve"> </w:t>
                      </w:r>
                      <w:r w:rsidR="000C44F9">
                        <w:rPr>
                          <w:b/>
                          <w:sz w:val="18"/>
                        </w:rPr>
                        <w:t>MÁLAGA</w:t>
                      </w:r>
                    </w:p>
                    <w:p w:rsidR="002B2C4A" w:rsidRDefault="002B2C4A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2B2C4A" w:rsidRDefault="000C44F9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</w:t>
                      </w:r>
                      <w:r w:rsidR="004D060B">
                        <w:rPr>
                          <w:b/>
                          <w:sz w:val="18"/>
                        </w:rPr>
                        <w:t>/A D</w:t>
                      </w:r>
                      <w:r w:rsidR="003569CC">
                        <w:rPr>
                          <w:b/>
                          <w:sz w:val="18"/>
                        </w:rPr>
                        <w:t>.Paco Arias</w:t>
                      </w:r>
                    </w:p>
                    <w:p w:rsidR="002B2C4A" w:rsidRPr="00E11199" w:rsidRDefault="002B2C4A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FB2ADA" w:rsidRDefault="00FB2ADA" w:rsidP="00FB2ADA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606D38">
        <w:rPr>
          <w:rFonts w:ascii="Arial Narrow" w:hAnsi="Arial Narrow"/>
          <w:sz w:val="22"/>
          <w:lang w:val="es-ES_tradnl"/>
        </w:rPr>
        <w:t xml:space="preserve">, a </w:t>
      </w:r>
      <w:r w:rsidR="00606225">
        <w:rPr>
          <w:rFonts w:ascii="Arial Narrow" w:hAnsi="Arial Narrow"/>
          <w:sz w:val="22"/>
          <w:lang w:val="es-ES_tradnl"/>
        </w:rPr>
        <w:t>30</w:t>
      </w:r>
      <w:r w:rsidR="003569CC">
        <w:rPr>
          <w:rFonts w:ascii="Arial Narrow" w:hAnsi="Arial Narrow"/>
          <w:sz w:val="22"/>
          <w:lang w:val="es-ES_tradnl"/>
        </w:rPr>
        <w:t xml:space="preserve"> de Junio de 2022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</w:t>
      </w:r>
      <w:r w:rsidR="000C44F9">
        <w:rPr>
          <w:rFonts w:ascii="Arial Narrow" w:hAnsi="Arial Narrow"/>
          <w:sz w:val="22"/>
          <w:lang w:val="es-ES_tradnl"/>
        </w:rPr>
        <w:t xml:space="preserve">      En espera de sus noticias</w:t>
      </w:r>
      <w:r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2D796F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-1062355</wp:posOffset>
                </wp:positionV>
                <wp:extent cx="2885440" cy="1172210"/>
                <wp:effectExtent l="0" t="0" r="0" b="889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797" w:rsidRDefault="00D80797" w:rsidP="00D80797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COMUNIDAD DE PROPIETARIOS CONJUNTO RESIDENCIAL EDIPSA ESPEÑUELAS</w:t>
                            </w:r>
                          </w:p>
                          <w:p w:rsidR="00D80797" w:rsidRDefault="00D80797" w:rsidP="00D80797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C/ ENRIQUE VAN DULKEN 7</w:t>
                            </w:r>
                          </w:p>
                          <w:p w:rsidR="00D80797" w:rsidRDefault="00D80797" w:rsidP="00D80797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CHURRIANA  MÁLAGA</w:t>
                            </w:r>
                          </w:p>
                          <w:p w:rsidR="00D80797" w:rsidRDefault="00D80797" w:rsidP="00D80797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D80797" w:rsidRDefault="00D80797" w:rsidP="00D80797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A/A D.Paco Arias</w:t>
                            </w:r>
                          </w:p>
                          <w:p w:rsidR="001B5145" w:rsidRDefault="001B5145" w:rsidP="004D060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19.65pt;margin-top:-83.65pt;width:227.2pt;height:9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    <v:textbox>
                  <w:txbxContent>
                    <w:p w:rsidR="00D80797" w:rsidRDefault="00D80797" w:rsidP="00D80797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COMUNIDAD DE PROPIETARIOS CONJUNTO RESIDENCIAL EDIPSA ESPEÑUELAS</w:t>
                      </w:r>
                    </w:p>
                    <w:p w:rsidR="00D80797" w:rsidRDefault="00D80797" w:rsidP="00D80797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C/ ENRIQUE VAN DULKEN 7</w:t>
                      </w:r>
                    </w:p>
                    <w:p w:rsidR="00D80797" w:rsidRDefault="00D80797" w:rsidP="00D80797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CHURRIANA  MÁLAGA</w:t>
                      </w:r>
                    </w:p>
                    <w:p w:rsidR="00D80797" w:rsidRDefault="00D80797" w:rsidP="00D80797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D80797" w:rsidRDefault="00D80797" w:rsidP="00D80797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A/A D.Paco Arias</w:t>
                      </w:r>
                    </w:p>
                    <w:p w:rsidR="001B5145" w:rsidRDefault="001B5145" w:rsidP="004D060B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694A" w:rsidRPr="00D7694A">
        <w:rPr>
          <w:lang w:val="es-ES_tradnl"/>
        </w:rPr>
        <w:t xml:space="preserve"> </w:t>
      </w:r>
      <w:r w:rsidR="00D7694A">
        <w:rPr>
          <w:lang w:val="es-ES_tradnl"/>
        </w:rPr>
        <w:t>JOSE ANTONIO LOPEZ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ventas@limpiezasindalicas.com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472FB2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D7694A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</w:t>
      </w:r>
      <w:r w:rsidR="00472FB2">
        <w:rPr>
          <w:i/>
          <w:lang w:val="es-ES_tradnl"/>
        </w:rPr>
        <w:t xml:space="preserve">                                                                                                  </w:t>
      </w:r>
      <w:r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a </w:t>
      </w:r>
      <w:r w:rsidR="00606225">
        <w:rPr>
          <w:i/>
          <w:lang w:val="es-ES_tradnl"/>
        </w:rPr>
        <w:t>30</w:t>
      </w:r>
      <w:r w:rsidR="003569CC">
        <w:rPr>
          <w:i/>
          <w:lang w:val="es-ES_tradnl"/>
        </w:rPr>
        <w:t xml:space="preserve"> de Junio de 2022</w:t>
      </w:r>
    </w:p>
    <w:p w:rsidR="00A42810" w:rsidRDefault="00606D38" w:rsidP="003B5C93">
      <w:pPr>
        <w:pStyle w:val="Ttulo3"/>
      </w:pPr>
      <w:r>
        <w:t>PRESUPUESTO Nº.-</w:t>
      </w:r>
      <w:r w:rsidR="003569CC">
        <w:t>MAJ2290</w:t>
      </w:r>
    </w:p>
    <w:p w:rsidR="003B5C93" w:rsidRPr="00A42810" w:rsidRDefault="003B5C93" w:rsidP="00A42810">
      <w:pPr>
        <w:rPr>
          <w:lang w:val="es-ES_tradnl"/>
        </w:rPr>
      </w:pPr>
    </w:p>
    <w:p w:rsidR="004528D7" w:rsidRDefault="004528D7" w:rsidP="0073106B">
      <w:pPr>
        <w:pStyle w:val="Ttulo2"/>
      </w:pPr>
      <w:r>
        <w:t>PRESUPUESTO LIMPIEZA</w:t>
      </w:r>
      <w:r w:rsidR="00606225">
        <w:t xml:space="preserve"> OPCION 3</w:t>
      </w:r>
    </w:p>
    <w:p w:rsidR="004528D7" w:rsidRDefault="004528D7" w:rsidP="004528D7">
      <w:pPr>
        <w:jc w:val="center"/>
        <w:rPr>
          <w:b/>
          <w:u w:val="single"/>
        </w:rPr>
      </w:pPr>
      <w:r w:rsidRPr="00472FB2">
        <w:rPr>
          <w:u w:val="single"/>
        </w:rPr>
        <w:t>DESCRIPCION DE ACTUACIÓN DE LIMPIEZA</w:t>
      </w:r>
      <w:r w:rsidR="00472FB2" w:rsidRPr="00472FB2">
        <w:rPr>
          <w:u w:val="single"/>
        </w:rPr>
        <w:t xml:space="preserve"> </w:t>
      </w:r>
      <w:r w:rsidR="00472FB2" w:rsidRPr="00C374C5">
        <w:rPr>
          <w:b/>
          <w:u w:val="single"/>
        </w:rPr>
        <w:t>POR EDIFICIO</w:t>
      </w:r>
    </w:p>
    <w:p w:rsidR="00242B99" w:rsidRDefault="00242B99" w:rsidP="004528D7">
      <w:pPr>
        <w:jc w:val="center"/>
        <w:rPr>
          <w:u w:val="single"/>
        </w:rPr>
      </w:pPr>
    </w:p>
    <w:p w:rsidR="003B5C93" w:rsidRPr="00282759" w:rsidRDefault="003B5C93" w:rsidP="0073106B">
      <w:pPr>
        <w:rPr>
          <w:u w:val="single"/>
        </w:rPr>
      </w:pPr>
    </w:p>
    <w:p w:rsidR="004D060B" w:rsidRDefault="004D060B" w:rsidP="004528D7">
      <w:pPr>
        <w:rPr>
          <w:b/>
          <w:i/>
          <w:sz w:val="22"/>
        </w:rPr>
      </w:pPr>
    </w:p>
    <w:p w:rsidR="003B5C93" w:rsidRDefault="004D060B" w:rsidP="004528D7">
      <w:pPr>
        <w:rPr>
          <w:b/>
          <w:i/>
          <w:sz w:val="22"/>
        </w:rPr>
      </w:pPr>
      <w:r w:rsidRPr="004D060B">
        <w:rPr>
          <w:b/>
          <w:i/>
          <w:sz w:val="22"/>
          <w:u w:val="single"/>
        </w:rPr>
        <w:t>LIMPIEZA  UNA VEZ EN SEMANA</w:t>
      </w:r>
      <w:r>
        <w:rPr>
          <w:b/>
          <w:i/>
          <w:sz w:val="22"/>
        </w:rPr>
        <w:t>:</w:t>
      </w:r>
    </w:p>
    <w:p w:rsidR="00606225" w:rsidRDefault="004D060B" w:rsidP="00606225">
      <w:r>
        <w:rPr>
          <w:b/>
          <w:i/>
          <w:sz w:val="22"/>
        </w:rPr>
        <w:t>-</w:t>
      </w:r>
      <w:r>
        <w:t xml:space="preserve"> Barrido y fregado o mopa según necesidad  de suelo de pasillos desde el acceso a azotea  hasta el acceso a garaje.</w:t>
      </w:r>
    </w:p>
    <w:p w:rsidR="00606225" w:rsidRDefault="00606225" w:rsidP="00606225">
      <w:r w:rsidRPr="00606225">
        <w:t xml:space="preserve"> </w:t>
      </w:r>
      <w:r>
        <w:t>- Limpieza de huellas digitales en revestimientos de  portal,  cristales, espejos, etc.</w:t>
      </w:r>
    </w:p>
    <w:p w:rsidR="00606225" w:rsidRDefault="00606225" w:rsidP="00606225">
      <w:r>
        <w:t>- Limpieza de ascensor incluidas ranuras de puertas correderas</w:t>
      </w:r>
    </w:p>
    <w:p w:rsidR="00606225" w:rsidRDefault="00606225" w:rsidP="004D060B">
      <w:r>
        <w:t>- Barrido y fregado o mopa según necesidad del suelo de portal  y soportal</w:t>
      </w:r>
    </w:p>
    <w:p w:rsidR="004D060B" w:rsidRDefault="004D060B" w:rsidP="004D060B">
      <w:r>
        <w:t>- Barrido y fregado  de escaleras desde el acceso a azotea hasta el acceso a garaje.</w:t>
      </w:r>
    </w:p>
    <w:p w:rsidR="004D060B" w:rsidRDefault="004D060B" w:rsidP="004D060B">
      <w:r>
        <w:t>- Desempolvado de, barandas, puertas cortafuegos, rodapiés, extitores,  poyetes,  etc.</w:t>
      </w:r>
    </w:p>
    <w:p w:rsidR="004D060B" w:rsidRDefault="004D060B" w:rsidP="004528D7"/>
    <w:p w:rsidR="006A328A" w:rsidRDefault="006A328A" w:rsidP="004528D7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>LIMPIEZA</w:t>
      </w:r>
      <w:r>
        <w:rPr>
          <w:b/>
          <w:i/>
          <w:sz w:val="22"/>
          <w:u w:val="single"/>
        </w:rPr>
        <w:t>MENSU</w:t>
      </w:r>
      <w:r w:rsidRPr="00A42810">
        <w:rPr>
          <w:b/>
          <w:i/>
          <w:sz w:val="22"/>
          <w:u w:val="single"/>
        </w:rPr>
        <w:t>AL:</w:t>
      </w:r>
    </w:p>
    <w:p w:rsidR="00C374C5" w:rsidRDefault="006A328A" w:rsidP="004528D7">
      <w:pPr>
        <w:rPr>
          <w:sz w:val="22"/>
        </w:rPr>
      </w:pPr>
      <w:r>
        <w:rPr>
          <w:i/>
          <w:sz w:val="22"/>
        </w:rPr>
        <w:t xml:space="preserve">- </w:t>
      </w:r>
      <w:r w:rsidR="0070262B">
        <w:rPr>
          <w:sz w:val="22"/>
        </w:rPr>
        <w:t>Limpieza a fondo de la puerta de entrada al edif.</w:t>
      </w:r>
    </w:p>
    <w:p w:rsidR="006A328A" w:rsidRDefault="006A328A" w:rsidP="006A328A">
      <w:pPr>
        <w:rPr>
          <w:sz w:val="22"/>
        </w:rPr>
      </w:pPr>
      <w:r>
        <w:t xml:space="preserve">- </w:t>
      </w:r>
      <w:r w:rsidRPr="004A7F79">
        <w:t>Limpieza a fondo de  revestimientos de  ascensor, ranuras de correderas  y puertas de ascensor  en planta</w:t>
      </w:r>
      <w:r w:rsidRPr="00DE341B">
        <w:rPr>
          <w:sz w:val="22"/>
        </w:rPr>
        <w:t>.</w:t>
      </w:r>
    </w:p>
    <w:p w:rsidR="004D060B" w:rsidRDefault="004D060B" w:rsidP="006A328A">
      <w:pPr>
        <w:rPr>
          <w:sz w:val="22"/>
        </w:rPr>
      </w:pPr>
      <w:r>
        <w:rPr>
          <w:sz w:val="22"/>
        </w:rPr>
        <w:t>- Limpieza de espejos.</w:t>
      </w:r>
    </w:p>
    <w:p w:rsidR="00242B99" w:rsidRDefault="00242B99" w:rsidP="006A328A">
      <w:pPr>
        <w:rPr>
          <w:sz w:val="22"/>
        </w:rPr>
      </w:pPr>
      <w:r>
        <w:rPr>
          <w:sz w:val="22"/>
        </w:rPr>
        <w:t>-limpieza rotativa de ventanas por ambos lados, rejas y poyetes.</w:t>
      </w:r>
    </w:p>
    <w:p w:rsidR="004D060B" w:rsidRDefault="004D060B" w:rsidP="006A328A">
      <w:pPr>
        <w:rPr>
          <w:sz w:val="22"/>
        </w:rPr>
      </w:pPr>
    </w:p>
    <w:p w:rsidR="006A328A" w:rsidRPr="006A328A" w:rsidRDefault="006A328A" w:rsidP="004528D7">
      <w:pPr>
        <w:rPr>
          <w:sz w:val="22"/>
        </w:rPr>
      </w:pPr>
    </w:p>
    <w:p w:rsidR="005C4A82" w:rsidRPr="00242B99" w:rsidRDefault="004528D7" w:rsidP="004528D7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>LIMPIEZA</w:t>
      </w:r>
      <w:r w:rsidR="00C374C5">
        <w:rPr>
          <w:b/>
          <w:i/>
          <w:sz w:val="22"/>
        </w:rPr>
        <w:t xml:space="preserve"> </w:t>
      </w:r>
      <w:r w:rsidR="00A42810" w:rsidRPr="00A42810">
        <w:rPr>
          <w:b/>
          <w:i/>
          <w:sz w:val="22"/>
          <w:u w:val="single"/>
        </w:rPr>
        <w:t>BIMESTRAL</w:t>
      </w:r>
      <w:r w:rsidRPr="00A42810">
        <w:rPr>
          <w:b/>
          <w:i/>
          <w:sz w:val="22"/>
          <w:u w:val="single"/>
        </w:rPr>
        <w:t>:</w:t>
      </w:r>
    </w:p>
    <w:p w:rsidR="00A42810" w:rsidRDefault="00372DBF" w:rsidP="00A42810">
      <w:r>
        <w:t xml:space="preserve">- </w:t>
      </w:r>
      <w:r w:rsidR="00A42810">
        <w:t>Supervisión por parte de nuestro personal técnico del nivel de limpieza obtenido  y comprobación de  su grado de satisfacción.</w:t>
      </w:r>
    </w:p>
    <w:p w:rsidR="003B5C93" w:rsidRPr="00FF0FF1" w:rsidRDefault="003B5C93" w:rsidP="004528D7"/>
    <w:p w:rsidR="005C4A82" w:rsidRPr="0090557B" w:rsidRDefault="004528D7" w:rsidP="004528D7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>SEMESTRAL:</w:t>
      </w:r>
    </w:p>
    <w:p w:rsidR="00372DBF" w:rsidRDefault="00372DBF" w:rsidP="004528D7">
      <w:r>
        <w:t>- Barrido de la su</w:t>
      </w:r>
      <w:r w:rsidR="00261271">
        <w:t>ciedad má</w:t>
      </w:r>
      <w:r>
        <w:t>s significativa</w:t>
      </w:r>
      <w:r w:rsidR="0070262B">
        <w:t xml:space="preserve"> (hojas, colillas, papeles…)</w:t>
      </w:r>
      <w:r w:rsidR="005F0487">
        <w:t xml:space="preserve"> en suelo de la azotea y limpieza de sumideros.</w:t>
      </w:r>
      <w:r w:rsidR="00C374C5">
        <w:t>(solo si se puede acceder)</w:t>
      </w:r>
    </w:p>
    <w:p w:rsidR="000B14BE" w:rsidRDefault="000B14BE" w:rsidP="004528D7">
      <w:r>
        <w:t>- Limpieza de cuartos té</w:t>
      </w:r>
      <w:r w:rsidR="0070262B">
        <w:t>cnicos  (RTVI</w:t>
      </w:r>
      <w:r w:rsidR="006A621C">
        <w:t>, agua</w:t>
      </w:r>
      <w:r w:rsidR="00372DBF">
        <w:t>, luz etc.</w:t>
      </w:r>
      <w:r>
        <w:t>)</w:t>
      </w:r>
    </w:p>
    <w:p w:rsidR="00242B99" w:rsidRDefault="00372DBF" w:rsidP="004528D7">
      <w:r>
        <w:t>- Ab</w:t>
      </w:r>
      <w:r w:rsidR="0070262B">
        <w:t xml:space="preserve">rillantado del suelo del </w:t>
      </w:r>
      <w:r w:rsidR="00C374C5">
        <w:t>portal</w:t>
      </w:r>
      <w:r w:rsidR="0070262B">
        <w:t xml:space="preserve">, </w:t>
      </w:r>
      <w:r>
        <w:t xml:space="preserve"> mediante maquinaria industrial rotativa</w:t>
      </w:r>
    </w:p>
    <w:p w:rsidR="00242B99" w:rsidRDefault="00242B99" w:rsidP="004528D7"/>
    <w:p w:rsidR="003569CC" w:rsidRDefault="003569CC" w:rsidP="004528D7"/>
    <w:p w:rsidR="00C374C5" w:rsidRDefault="00C374C5" w:rsidP="003B5C93">
      <w:pPr>
        <w:rPr>
          <w:b/>
          <w:i/>
          <w:sz w:val="22"/>
        </w:rPr>
      </w:pPr>
    </w:p>
    <w:p w:rsidR="003B5C93" w:rsidRPr="0073106B" w:rsidRDefault="003B5C93" w:rsidP="003B5C93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ANUAL</w:t>
      </w:r>
      <w:r w:rsidRPr="0073106B">
        <w:rPr>
          <w:b/>
          <w:i/>
          <w:sz w:val="22"/>
          <w:u w:val="single"/>
        </w:rPr>
        <w:t>:</w:t>
      </w:r>
    </w:p>
    <w:p w:rsidR="003B5C93" w:rsidRDefault="003B5C93" w:rsidP="003B5C93">
      <w:pPr>
        <w:rPr>
          <w:b/>
          <w:i/>
          <w:sz w:val="24"/>
          <w:u w:val="single"/>
        </w:rPr>
      </w:pPr>
    </w:p>
    <w:p w:rsidR="006A328A" w:rsidRPr="003569CC" w:rsidRDefault="00261271" w:rsidP="003B5C93">
      <w:r>
        <w:t xml:space="preserve">- </w:t>
      </w:r>
      <w:r w:rsidR="00372DBF">
        <w:t>Abrillantado  de suelo  en rellanos de plantas</w:t>
      </w:r>
      <w:r w:rsidR="006A328A">
        <w:t xml:space="preserve">, </w:t>
      </w:r>
      <w:r w:rsidR="003B5C93">
        <w:t xml:space="preserve"> m</w:t>
      </w:r>
      <w:r>
        <w:t>ediante maquinaria industrial “</w:t>
      </w:r>
      <w:r w:rsidR="003B5C93">
        <w:t>rotativa “.</w:t>
      </w:r>
    </w:p>
    <w:p w:rsidR="006A328A" w:rsidRDefault="006A328A" w:rsidP="003B5C93"/>
    <w:p w:rsidR="00A4084A" w:rsidRDefault="006A328A" w:rsidP="006A328A">
      <w:pPr>
        <w:tabs>
          <w:tab w:val="center" w:pos="425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569CC">
        <w:rPr>
          <w:b/>
          <w:sz w:val="24"/>
          <w:szCs w:val="24"/>
        </w:rPr>
        <w:t xml:space="preserve">                           </w:t>
      </w:r>
    </w:p>
    <w:p w:rsidR="00A4084A" w:rsidRDefault="00A4084A" w:rsidP="006A328A">
      <w:pPr>
        <w:tabs>
          <w:tab w:val="center" w:pos="4253"/>
        </w:tabs>
        <w:rPr>
          <w:b/>
          <w:sz w:val="24"/>
          <w:szCs w:val="24"/>
        </w:rPr>
      </w:pPr>
    </w:p>
    <w:p w:rsidR="00A4084A" w:rsidRDefault="00A4084A" w:rsidP="006A328A">
      <w:pPr>
        <w:tabs>
          <w:tab w:val="center" w:pos="425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</w:p>
    <w:p w:rsidR="00A4084A" w:rsidRDefault="00A4084A" w:rsidP="006A328A">
      <w:pPr>
        <w:tabs>
          <w:tab w:val="center" w:pos="4253"/>
        </w:tabs>
        <w:rPr>
          <w:b/>
          <w:sz w:val="24"/>
          <w:szCs w:val="24"/>
        </w:rPr>
      </w:pPr>
    </w:p>
    <w:p w:rsidR="00A4084A" w:rsidRDefault="00A4084A" w:rsidP="006A328A">
      <w:pPr>
        <w:tabs>
          <w:tab w:val="center" w:pos="4253"/>
        </w:tabs>
        <w:rPr>
          <w:b/>
          <w:sz w:val="24"/>
          <w:szCs w:val="24"/>
        </w:rPr>
      </w:pPr>
    </w:p>
    <w:p w:rsidR="006A328A" w:rsidRPr="00814276" w:rsidRDefault="00A4084A" w:rsidP="006A328A">
      <w:pPr>
        <w:tabs>
          <w:tab w:val="center" w:pos="4253"/>
        </w:tabs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</w:t>
      </w:r>
      <w:r w:rsidR="006A328A" w:rsidRPr="00814276">
        <w:rPr>
          <w:b/>
          <w:sz w:val="24"/>
          <w:szCs w:val="24"/>
          <w:u w:val="single"/>
        </w:rPr>
        <w:t>MANTENIMIENTO DE LIMPIEZA GARAJE</w:t>
      </w:r>
      <w:r w:rsidR="006A328A">
        <w:rPr>
          <w:b/>
          <w:sz w:val="24"/>
          <w:szCs w:val="24"/>
          <w:u w:val="single"/>
        </w:rPr>
        <w:t xml:space="preserve"> </w:t>
      </w:r>
    </w:p>
    <w:p w:rsidR="006A328A" w:rsidRDefault="006A328A" w:rsidP="006A328A">
      <w:pPr>
        <w:tabs>
          <w:tab w:val="center" w:pos="4253"/>
        </w:tabs>
        <w:rPr>
          <w:b/>
          <w:i/>
        </w:rPr>
      </w:pPr>
    </w:p>
    <w:p w:rsidR="006A328A" w:rsidRDefault="006A328A" w:rsidP="006A328A">
      <w:pPr>
        <w:tabs>
          <w:tab w:val="center" w:pos="4253"/>
        </w:tabs>
        <w:rPr>
          <w:b/>
          <w:i/>
        </w:rPr>
      </w:pPr>
    </w:p>
    <w:p w:rsidR="006A328A" w:rsidRDefault="006A328A" w:rsidP="006A328A">
      <w:pPr>
        <w:tabs>
          <w:tab w:val="center" w:pos="4253"/>
        </w:tabs>
        <w:rPr>
          <w:b/>
          <w:i/>
        </w:rPr>
      </w:pPr>
    </w:p>
    <w:p w:rsidR="006A328A" w:rsidRPr="00E10333" w:rsidRDefault="006A328A" w:rsidP="006A328A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6A328A" w:rsidRDefault="006A328A" w:rsidP="006A328A"/>
    <w:p w:rsidR="006A328A" w:rsidRDefault="006A328A" w:rsidP="006A328A">
      <w:pPr>
        <w:tabs>
          <w:tab w:val="left" w:pos="3894"/>
        </w:tabs>
        <w:rPr>
          <w:b/>
        </w:rPr>
      </w:pPr>
      <w:r>
        <w:rPr>
          <w:b/>
        </w:rPr>
        <w:t>FRECUENCIA:</w:t>
      </w:r>
      <w:r>
        <w:rPr>
          <w:b/>
        </w:rPr>
        <w:tab/>
        <w:t xml:space="preserve">                                             </w:t>
      </w:r>
    </w:p>
    <w:p w:rsidR="006A328A" w:rsidRPr="00DD6595" w:rsidRDefault="006A328A" w:rsidP="006A328A">
      <w:pPr>
        <w:pStyle w:val="Prrafodelista"/>
        <w:rPr>
          <w:b/>
          <w:sz w:val="24"/>
          <w:szCs w:val="24"/>
          <w:u w:val="single"/>
        </w:rPr>
      </w:pPr>
    </w:p>
    <w:p w:rsidR="006A328A" w:rsidRPr="00652B70" w:rsidRDefault="006A328A" w:rsidP="006A328A">
      <w:pPr>
        <w:rPr>
          <w:i/>
        </w:rPr>
      </w:pPr>
      <w:r w:rsidRPr="00652B70">
        <w:rPr>
          <w:b/>
          <w:i/>
        </w:rPr>
        <w:t>LIMPIEZA</w:t>
      </w:r>
      <w:r w:rsidR="00A4084A">
        <w:rPr>
          <w:b/>
          <w:i/>
        </w:rPr>
        <w:t xml:space="preserve"> </w:t>
      </w:r>
      <w:r w:rsidR="00A4084A" w:rsidRPr="00A4084A">
        <w:rPr>
          <w:b/>
          <w:i/>
          <w:u w:val="single"/>
        </w:rPr>
        <w:t>UNA VEZ EN SEMANA</w:t>
      </w:r>
      <w:r w:rsidRPr="00652B70">
        <w:rPr>
          <w:b/>
          <w:i/>
          <w:u w:val="single"/>
        </w:rPr>
        <w:t>:</w:t>
      </w:r>
    </w:p>
    <w:p w:rsidR="006A328A" w:rsidRPr="00652B70" w:rsidRDefault="006A328A" w:rsidP="006A328A">
      <w:pPr>
        <w:pStyle w:val="Prrafodelista"/>
        <w:rPr>
          <w:b/>
          <w:i/>
          <w:u w:val="single"/>
        </w:rPr>
      </w:pPr>
    </w:p>
    <w:p w:rsidR="006A328A" w:rsidRPr="00652B70" w:rsidRDefault="006A328A" w:rsidP="006A328A">
      <w:pPr>
        <w:jc w:val="both"/>
      </w:pPr>
      <w:r w:rsidRPr="00652B70">
        <w:t>-Barrido de la suciedad más signific</w:t>
      </w:r>
      <w:r>
        <w:t xml:space="preserve">ativa, (hojas, colillas, etc.) </w:t>
      </w:r>
      <w:r w:rsidR="00A4084A">
        <w:t>en suelo del garaje</w:t>
      </w:r>
      <w:r w:rsidR="0090557B">
        <w:t>.</w:t>
      </w:r>
    </w:p>
    <w:p w:rsidR="006A328A" w:rsidRPr="00652B70" w:rsidRDefault="006A328A" w:rsidP="006A328A">
      <w:pPr>
        <w:jc w:val="both"/>
      </w:pPr>
      <w:r w:rsidRPr="00652B70">
        <w:t>-Barrido de l</w:t>
      </w:r>
      <w:r>
        <w:t xml:space="preserve">a suciedad </w:t>
      </w:r>
      <w:r w:rsidR="00C374C5">
        <w:t>más significativa</w:t>
      </w:r>
      <w:r>
        <w:t xml:space="preserve"> en </w:t>
      </w:r>
      <w:r w:rsidRPr="00652B70">
        <w:t>rampa</w:t>
      </w:r>
      <w:r w:rsidR="00A4084A">
        <w:t>s</w:t>
      </w:r>
      <w:r w:rsidRPr="00652B70">
        <w:t xml:space="preserve"> de acceso al garaje, (hojas, colillas,..etc.)</w:t>
      </w:r>
    </w:p>
    <w:p w:rsidR="006A328A" w:rsidRPr="00652B70" w:rsidRDefault="006A328A" w:rsidP="006A328A">
      <w:pPr>
        <w:jc w:val="both"/>
      </w:pPr>
      <w:r w:rsidRPr="00652B70">
        <w:t>-Desempolvado de papeleras</w:t>
      </w:r>
    </w:p>
    <w:p w:rsidR="006A328A" w:rsidRPr="00652B70" w:rsidRDefault="006A328A" w:rsidP="006A328A">
      <w:pPr>
        <w:jc w:val="both"/>
      </w:pPr>
      <w:r w:rsidRPr="00652B70">
        <w:t>-Retirada y reposición de bolsas en papeleras</w:t>
      </w:r>
    </w:p>
    <w:p w:rsidR="006A328A" w:rsidRPr="00652B70" w:rsidRDefault="006A328A" w:rsidP="006A328A">
      <w:pPr>
        <w:jc w:val="both"/>
      </w:pPr>
    </w:p>
    <w:p w:rsidR="006A328A" w:rsidRDefault="006A328A" w:rsidP="006A328A">
      <w:pPr>
        <w:jc w:val="both"/>
        <w:rPr>
          <w:b/>
          <w:i/>
          <w:u w:val="single"/>
        </w:rPr>
      </w:pPr>
      <w:r w:rsidRPr="00652B70">
        <w:rPr>
          <w:b/>
          <w:i/>
        </w:rPr>
        <w:t>LIMPIEZA</w:t>
      </w:r>
      <w:r w:rsidR="0090557B">
        <w:rPr>
          <w:b/>
          <w:i/>
        </w:rPr>
        <w:t xml:space="preserve"> </w:t>
      </w:r>
      <w:r w:rsidR="003569CC">
        <w:rPr>
          <w:b/>
          <w:i/>
          <w:u w:val="single"/>
        </w:rPr>
        <w:t>SE</w:t>
      </w:r>
      <w:r w:rsidR="00783774">
        <w:rPr>
          <w:b/>
          <w:i/>
          <w:u w:val="single"/>
        </w:rPr>
        <w:t>MESTR</w:t>
      </w:r>
      <w:r w:rsidRPr="00A4084A">
        <w:rPr>
          <w:b/>
          <w:i/>
          <w:u w:val="single"/>
        </w:rPr>
        <w:t>AL:</w:t>
      </w:r>
    </w:p>
    <w:p w:rsidR="003569CC" w:rsidRPr="003569CC" w:rsidRDefault="003569CC" w:rsidP="006A328A">
      <w:pPr>
        <w:jc w:val="both"/>
      </w:pPr>
      <w:r>
        <w:t>-Aspirado mediante maquinaria industrial el sueo del garaje.</w:t>
      </w:r>
    </w:p>
    <w:p w:rsidR="006A328A" w:rsidRDefault="006A328A" w:rsidP="006A328A">
      <w:pPr>
        <w:jc w:val="both"/>
      </w:pPr>
      <w:r w:rsidRPr="00652B70">
        <w:t>-Barrido o aspirado</w:t>
      </w:r>
      <w:r w:rsidR="00C374C5">
        <w:t xml:space="preserve"> en suelo  de rampas.</w:t>
      </w:r>
    </w:p>
    <w:p w:rsidR="006A328A" w:rsidRPr="00652B70" w:rsidRDefault="006A328A" w:rsidP="006A328A">
      <w:pPr>
        <w:jc w:val="both"/>
      </w:pPr>
      <w:r w:rsidRPr="00652B70">
        <w:t>-Desempolvado de  extintores, cajas de arena, armario y llaves de luz.</w:t>
      </w:r>
    </w:p>
    <w:p w:rsidR="006A328A" w:rsidRDefault="006A328A" w:rsidP="006A328A">
      <w:pPr>
        <w:jc w:val="both"/>
      </w:pPr>
      <w:r w:rsidRPr="00652B70">
        <w:t xml:space="preserve">-Limpieza de puertas acceso peatonal al garaje y acceso de vehículos. </w:t>
      </w:r>
    </w:p>
    <w:p w:rsidR="003F4939" w:rsidRPr="00652B70" w:rsidRDefault="003F4939" w:rsidP="006A328A">
      <w:pPr>
        <w:jc w:val="both"/>
      </w:pPr>
    </w:p>
    <w:p w:rsidR="006A328A" w:rsidRPr="00652B70" w:rsidRDefault="006A328A" w:rsidP="006A328A">
      <w:pPr>
        <w:rPr>
          <w:b/>
          <w:u w:val="single"/>
        </w:rPr>
      </w:pPr>
    </w:p>
    <w:p w:rsidR="006A328A" w:rsidRPr="00652B70" w:rsidRDefault="006A328A" w:rsidP="006A328A">
      <w:pPr>
        <w:rPr>
          <w:b/>
          <w:i/>
          <w:u w:val="single"/>
        </w:rPr>
      </w:pPr>
      <w:r w:rsidRPr="00652B70">
        <w:rPr>
          <w:b/>
          <w:i/>
        </w:rPr>
        <w:t xml:space="preserve">LIMPIEZA </w:t>
      </w:r>
      <w:r w:rsidRPr="00652B70">
        <w:rPr>
          <w:b/>
          <w:i/>
          <w:u w:val="single"/>
        </w:rPr>
        <w:t>ANUAL:</w:t>
      </w:r>
    </w:p>
    <w:p w:rsidR="006A328A" w:rsidRPr="00652B70" w:rsidRDefault="006A328A" w:rsidP="006A328A">
      <w:pPr>
        <w:pStyle w:val="Prrafodelista"/>
        <w:rPr>
          <w:b/>
          <w:i/>
          <w:u w:val="single"/>
        </w:rPr>
      </w:pPr>
    </w:p>
    <w:p w:rsidR="006A328A" w:rsidRDefault="006A328A" w:rsidP="006A328A">
      <w:pPr>
        <w:jc w:val="both"/>
      </w:pPr>
      <w:r w:rsidRPr="00652B70">
        <w:t>-Desempolvado de tubos.</w:t>
      </w:r>
    </w:p>
    <w:p w:rsidR="007B5F76" w:rsidRPr="00652B70" w:rsidRDefault="007B5F76" w:rsidP="006A328A">
      <w:pPr>
        <w:jc w:val="both"/>
      </w:pPr>
      <w:r>
        <w:t>-Desempolvado de paredes.</w:t>
      </w:r>
    </w:p>
    <w:p w:rsidR="0064185A" w:rsidRDefault="003569CC" w:rsidP="003569CC">
      <w:pPr>
        <w:jc w:val="both"/>
        <w:rPr>
          <w:b/>
        </w:rPr>
      </w:pPr>
      <w:r w:rsidRPr="00652B70">
        <w:t>-Fregado del suelo del garaje</w:t>
      </w:r>
      <w:r>
        <w:t xml:space="preserve"> con</w:t>
      </w:r>
      <w:r w:rsidRPr="00652B70">
        <w:t xml:space="preserve"> maquinaria indust</w:t>
      </w:r>
      <w:r>
        <w:t>rial fregadora</w:t>
      </w:r>
    </w:p>
    <w:p w:rsidR="0064185A" w:rsidRDefault="0064185A" w:rsidP="004528D7">
      <w:pPr>
        <w:rPr>
          <w:b/>
        </w:rPr>
      </w:pPr>
    </w:p>
    <w:p w:rsidR="003B124C" w:rsidRDefault="00372AFB" w:rsidP="003B124C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 w:rsidR="007970B2">
        <w:rPr>
          <w:b/>
        </w:rPr>
        <w:t xml:space="preserve"> </w:t>
      </w:r>
      <w:r w:rsidR="003569CC">
        <w:rPr>
          <w:b/>
        </w:rPr>
        <w:t xml:space="preserve"> POR LOS 7 EDIF Y GARAJE </w:t>
      </w:r>
      <w:r>
        <w:rPr>
          <w:b/>
        </w:rPr>
        <w:tab/>
      </w:r>
      <w:r w:rsidR="00606225">
        <w:rPr>
          <w:b/>
        </w:rPr>
        <w:t>980</w:t>
      </w:r>
      <w:r w:rsidR="003F4939">
        <w:rPr>
          <w:b/>
        </w:rPr>
        <w:t>.00</w:t>
      </w:r>
      <w:r w:rsidR="003B124C">
        <w:rPr>
          <w:b/>
        </w:rPr>
        <w:t xml:space="preserve"> €</w:t>
      </w:r>
    </w:p>
    <w:p w:rsidR="00A07CB5" w:rsidRDefault="00A07CB5" w:rsidP="003B124C">
      <w:pPr>
        <w:pStyle w:val="Textocomentario"/>
        <w:tabs>
          <w:tab w:val="right" w:leader="dot" w:pos="8504"/>
        </w:tabs>
        <w:rPr>
          <w:b/>
        </w:rPr>
      </w:pPr>
    </w:p>
    <w:p w:rsidR="00E524DF" w:rsidRDefault="003B124C" w:rsidP="002B2C4A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2B2C4A" w:rsidRDefault="002B2C4A" w:rsidP="002B2C4A">
      <w:pPr>
        <w:jc w:val="both"/>
        <w:rPr>
          <w:i/>
          <w:sz w:val="18"/>
        </w:rPr>
      </w:pPr>
    </w:p>
    <w:p w:rsidR="00A07CB5" w:rsidRDefault="003569CC" w:rsidP="003569CC">
      <w:pPr>
        <w:pStyle w:val="Textocomentario"/>
        <w:tabs>
          <w:tab w:val="right" w:leader="dot" w:pos="8504"/>
        </w:tabs>
        <w:jc w:val="both"/>
        <w:rPr>
          <w:lang w:val="es-ES_tradnl"/>
        </w:rPr>
      </w:pPr>
      <w:r w:rsidRPr="00EE4341">
        <w:rPr>
          <w:b/>
          <w:i/>
        </w:rPr>
        <w:t>*Este presupuesto está calculado sin subrogación de operarios de limpi</w:t>
      </w:r>
      <w:r>
        <w:rPr>
          <w:b/>
          <w:i/>
        </w:rPr>
        <w:t>eza de otras empresas, en el caso de que la hubiera</w:t>
      </w:r>
      <w:r w:rsidRPr="00EE4341">
        <w:rPr>
          <w:b/>
          <w:i/>
        </w:rPr>
        <w:t xml:space="preserve"> deberán aportarnos la documentación pertinente antes de la realización de un nuevo presupuesto. </w:t>
      </w:r>
    </w:p>
    <w:p w:rsidR="00E6088C" w:rsidRPr="000764B5" w:rsidRDefault="00E6088C" w:rsidP="00E6088C">
      <w:pPr>
        <w:pStyle w:val="Textocomentario"/>
        <w:tabs>
          <w:tab w:val="right" w:leader="dot" w:pos="8504"/>
        </w:tabs>
        <w:jc w:val="both"/>
        <w:rPr>
          <w:sz w:val="16"/>
          <w:szCs w:val="16"/>
        </w:rPr>
      </w:pPr>
    </w:p>
    <w:sectPr w:rsidR="00E6088C" w:rsidRPr="000764B5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C9A" w:rsidRDefault="00A32C9A">
      <w:r>
        <w:separator/>
      </w:r>
    </w:p>
  </w:endnote>
  <w:endnote w:type="continuationSeparator" w:id="0">
    <w:p w:rsidR="00A32C9A" w:rsidRDefault="00A3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C9A" w:rsidRDefault="00A32C9A">
      <w:r>
        <w:separator/>
      </w:r>
    </w:p>
  </w:footnote>
  <w:footnote w:type="continuationSeparator" w:id="0">
    <w:p w:rsidR="00A32C9A" w:rsidRDefault="00A32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4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3"/>
  </w:num>
  <w:num w:numId="5">
    <w:abstractNumId w:val="6"/>
  </w:num>
  <w:num w:numId="6">
    <w:abstractNumId w:val="10"/>
  </w:num>
  <w:num w:numId="7">
    <w:abstractNumId w:val="9"/>
  </w:num>
  <w:num w:numId="8">
    <w:abstractNumId w:val="19"/>
  </w:num>
  <w:num w:numId="9">
    <w:abstractNumId w:val="18"/>
  </w:num>
  <w:num w:numId="10">
    <w:abstractNumId w:val="4"/>
  </w:num>
  <w:num w:numId="11">
    <w:abstractNumId w:val="14"/>
  </w:num>
  <w:num w:numId="12">
    <w:abstractNumId w:val="12"/>
  </w:num>
  <w:num w:numId="13">
    <w:abstractNumId w:val="20"/>
  </w:num>
  <w:num w:numId="14">
    <w:abstractNumId w:val="15"/>
  </w:num>
  <w:num w:numId="15">
    <w:abstractNumId w:val="16"/>
  </w:num>
  <w:num w:numId="16">
    <w:abstractNumId w:val="5"/>
  </w:num>
  <w:num w:numId="17">
    <w:abstractNumId w:val="8"/>
  </w:num>
  <w:num w:numId="18">
    <w:abstractNumId w:val="17"/>
  </w:num>
  <w:num w:numId="19">
    <w:abstractNumId w:val="11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0579B"/>
    <w:rsid w:val="00011F64"/>
    <w:rsid w:val="000232A4"/>
    <w:rsid w:val="0004393E"/>
    <w:rsid w:val="000469CE"/>
    <w:rsid w:val="000531A7"/>
    <w:rsid w:val="000749DE"/>
    <w:rsid w:val="000764B5"/>
    <w:rsid w:val="000B14BE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E07"/>
    <w:rsid w:val="000F5E4A"/>
    <w:rsid w:val="00117431"/>
    <w:rsid w:val="00123C39"/>
    <w:rsid w:val="00126D8D"/>
    <w:rsid w:val="0013677E"/>
    <w:rsid w:val="0013775E"/>
    <w:rsid w:val="001451D1"/>
    <w:rsid w:val="0014760C"/>
    <w:rsid w:val="00183696"/>
    <w:rsid w:val="001904D2"/>
    <w:rsid w:val="001A4425"/>
    <w:rsid w:val="001B5145"/>
    <w:rsid w:val="001C3459"/>
    <w:rsid w:val="001D41E4"/>
    <w:rsid w:val="001D4E1C"/>
    <w:rsid w:val="001E5E66"/>
    <w:rsid w:val="001E77D4"/>
    <w:rsid w:val="001E7FCC"/>
    <w:rsid w:val="001F62D8"/>
    <w:rsid w:val="00212664"/>
    <w:rsid w:val="002262F4"/>
    <w:rsid w:val="00242B99"/>
    <w:rsid w:val="002530B2"/>
    <w:rsid w:val="00260DCB"/>
    <w:rsid w:val="00261271"/>
    <w:rsid w:val="00265A1F"/>
    <w:rsid w:val="00274EA3"/>
    <w:rsid w:val="002779FB"/>
    <w:rsid w:val="00291923"/>
    <w:rsid w:val="002923FC"/>
    <w:rsid w:val="002B2C4A"/>
    <w:rsid w:val="002C0E5C"/>
    <w:rsid w:val="002C53A0"/>
    <w:rsid w:val="002D2356"/>
    <w:rsid w:val="002D796F"/>
    <w:rsid w:val="002E3225"/>
    <w:rsid w:val="002E5B1E"/>
    <w:rsid w:val="002F2868"/>
    <w:rsid w:val="002F5343"/>
    <w:rsid w:val="00303AFC"/>
    <w:rsid w:val="00305586"/>
    <w:rsid w:val="00307411"/>
    <w:rsid w:val="0031051E"/>
    <w:rsid w:val="0031740F"/>
    <w:rsid w:val="00342D7C"/>
    <w:rsid w:val="003569C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528D7"/>
    <w:rsid w:val="00466BC2"/>
    <w:rsid w:val="00472FB2"/>
    <w:rsid w:val="00480BF9"/>
    <w:rsid w:val="004878A2"/>
    <w:rsid w:val="004979FD"/>
    <w:rsid w:val="004A1E0C"/>
    <w:rsid w:val="004A3E96"/>
    <w:rsid w:val="004C0C4D"/>
    <w:rsid w:val="004D060B"/>
    <w:rsid w:val="004D472D"/>
    <w:rsid w:val="004D4E36"/>
    <w:rsid w:val="00502B8E"/>
    <w:rsid w:val="00504565"/>
    <w:rsid w:val="0050790F"/>
    <w:rsid w:val="00512F86"/>
    <w:rsid w:val="00516668"/>
    <w:rsid w:val="00525B6D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4A82"/>
    <w:rsid w:val="005C72E3"/>
    <w:rsid w:val="005D788D"/>
    <w:rsid w:val="005D7ED7"/>
    <w:rsid w:val="005F005F"/>
    <w:rsid w:val="005F0487"/>
    <w:rsid w:val="00600EDD"/>
    <w:rsid w:val="00606225"/>
    <w:rsid w:val="00606D38"/>
    <w:rsid w:val="00612411"/>
    <w:rsid w:val="00627249"/>
    <w:rsid w:val="00627A3D"/>
    <w:rsid w:val="0064185A"/>
    <w:rsid w:val="00643B96"/>
    <w:rsid w:val="006462E3"/>
    <w:rsid w:val="00646378"/>
    <w:rsid w:val="00660CED"/>
    <w:rsid w:val="00663317"/>
    <w:rsid w:val="006802BC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539C8"/>
    <w:rsid w:val="00755C77"/>
    <w:rsid w:val="00783774"/>
    <w:rsid w:val="007843B0"/>
    <w:rsid w:val="007970B2"/>
    <w:rsid w:val="00797A08"/>
    <w:rsid w:val="007A5EE0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2EA2"/>
    <w:rsid w:val="008977B9"/>
    <w:rsid w:val="008A62D1"/>
    <w:rsid w:val="008B23CC"/>
    <w:rsid w:val="008E1702"/>
    <w:rsid w:val="008F325F"/>
    <w:rsid w:val="008F7028"/>
    <w:rsid w:val="0090237D"/>
    <w:rsid w:val="0090557B"/>
    <w:rsid w:val="009204A8"/>
    <w:rsid w:val="00931BBE"/>
    <w:rsid w:val="009367C7"/>
    <w:rsid w:val="00941E2D"/>
    <w:rsid w:val="009502E6"/>
    <w:rsid w:val="00951C91"/>
    <w:rsid w:val="00952A4B"/>
    <w:rsid w:val="00956D83"/>
    <w:rsid w:val="00960403"/>
    <w:rsid w:val="0096251F"/>
    <w:rsid w:val="00964A0F"/>
    <w:rsid w:val="009674B4"/>
    <w:rsid w:val="00984F5A"/>
    <w:rsid w:val="00991362"/>
    <w:rsid w:val="009A334A"/>
    <w:rsid w:val="009A33BB"/>
    <w:rsid w:val="009B16AE"/>
    <w:rsid w:val="009C1382"/>
    <w:rsid w:val="009C3A9C"/>
    <w:rsid w:val="009D297D"/>
    <w:rsid w:val="00A06985"/>
    <w:rsid w:val="00A07CB5"/>
    <w:rsid w:val="00A25383"/>
    <w:rsid w:val="00A32C9A"/>
    <w:rsid w:val="00A336FC"/>
    <w:rsid w:val="00A4084A"/>
    <w:rsid w:val="00A42810"/>
    <w:rsid w:val="00A46378"/>
    <w:rsid w:val="00A5172D"/>
    <w:rsid w:val="00A57D89"/>
    <w:rsid w:val="00A67179"/>
    <w:rsid w:val="00A72F7C"/>
    <w:rsid w:val="00A75DC0"/>
    <w:rsid w:val="00A945E4"/>
    <w:rsid w:val="00AB2D17"/>
    <w:rsid w:val="00AB782D"/>
    <w:rsid w:val="00AC6915"/>
    <w:rsid w:val="00AF1C41"/>
    <w:rsid w:val="00B20E33"/>
    <w:rsid w:val="00B307BF"/>
    <w:rsid w:val="00B3727B"/>
    <w:rsid w:val="00B66DCF"/>
    <w:rsid w:val="00B90AE3"/>
    <w:rsid w:val="00BB031B"/>
    <w:rsid w:val="00BD0C18"/>
    <w:rsid w:val="00BD11F5"/>
    <w:rsid w:val="00BD7E59"/>
    <w:rsid w:val="00BE1B67"/>
    <w:rsid w:val="00BE6B5F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D0496A"/>
    <w:rsid w:val="00D04A3C"/>
    <w:rsid w:val="00D26729"/>
    <w:rsid w:val="00D30421"/>
    <w:rsid w:val="00D31F43"/>
    <w:rsid w:val="00D72439"/>
    <w:rsid w:val="00D72AE3"/>
    <w:rsid w:val="00D7315D"/>
    <w:rsid w:val="00D7694A"/>
    <w:rsid w:val="00D80797"/>
    <w:rsid w:val="00D8465F"/>
    <w:rsid w:val="00D95B1D"/>
    <w:rsid w:val="00DC3BAD"/>
    <w:rsid w:val="00DE322F"/>
    <w:rsid w:val="00DE5089"/>
    <w:rsid w:val="00DF0684"/>
    <w:rsid w:val="00E0548D"/>
    <w:rsid w:val="00E11199"/>
    <w:rsid w:val="00E1430E"/>
    <w:rsid w:val="00E2288F"/>
    <w:rsid w:val="00E36EA2"/>
    <w:rsid w:val="00E37F15"/>
    <w:rsid w:val="00E463C1"/>
    <w:rsid w:val="00E524DF"/>
    <w:rsid w:val="00E54C9F"/>
    <w:rsid w:val="00E54F4E"/>
    <w:rsid w:val="00E6088C"/>
    <w:rsid w:val="00E6266B"/>
    <w:rsid w:val="00E70C47"/>
    <w:rsid w:val="00E80794"/>
    <w:rsid w:val="00E82050"/>
    <w:rsid w:val="00E9384B"/>
    <w:rsid w:val="00E93F05"/>
    <w:rsid w:val="00E95522"/>
    <w:rsid w:val="00EA39D7"/>
    <w:rsid w:val="00ED3C33"/>
    <w:rsid w:val="00EF0E00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5:docId w15:val="{FAC46D6A-03D4-4F45-9260-3B455906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3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Manuel Mateo</cp:lastModifiedBy>
  <cp:revision>2</cp:revision>
  <cp:lastPrinted>2022-07-01T06:16:00Z</cp:lastPrinted>
  <dcterms:created xsi:type="dcterms:W3CDTF">2022-11-30T15:24:00Z</dcterms:created>
  <dcterms:modified xsi:type="dcterms:W3CDTF">2022-11-30T15:24:00Z</dcterms:modified>
</cp:coreProperties>
</file>